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2C" w:rsidRDefault="0002042C" w:rsidP="0002042C">
      <w:pPr>
        <w:pStyle w:val="11"/>
        <w:spacing w:before="0" w:line="322" w:lineRule="exact"/>
        <w:ind w:left="785" w:right="797"/>
        <w:jc w:val="center"/>
      </w:pPr>
      <w:bookmarkStart w:id="0" w:name="_Toc467178906"/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02042C" w:rsidRDefault="0002042C" w:rsidP="0002042C">
      <w:pPr>
        <w:spacing w:line="480" w:lineRule="auto"/>
        <w:ind w:left="851" w:right="14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«Кодинская средняя общеобразовательная школа»</w:t>
      </w:r>
    </w:p>
    <w:p w:rsidR="0002042C" w:rsidRDefault="0002042C" w:rsidP="0002042C">
      <w:pPr>
        <w:pStyle w:val="a6"/>
        <w:ind w:left="386"/>
        <w:rPr>
          <w:rFonts w:ascii="Times New Roman" w:hAnsi="Times New Roman"/>
          <w:sz w:val="28"/>
          <w:szCs w:val="28"/>
        </w:rPr>
      </w:pPr>
    </w:p>
    <w:p w:rsidR="0002042C" w:rsidRDefault="0002042C" w:rsidP="0002042C">
      <w:pPr>
        <w:pStyle w:val="a6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0"/>
        <w:rPr>
          <w:rFonts w:ascii="Times New Roman" w:hAnsi="Times New Roman"/>
          <w:b/>
          <w:sz w:val="28"/>
          <w:szCs w:val="28"/>
        </w:rPr>
      </w:pPr>
    </w:p>
    <w:p w:rsidR="0002042C" w:rsidRDefault="0002042C" w:rsidP="0002042C">
      <w:pPr>
        <w:pStyle w:val="a6"/>
        <w:spacing w:before="1"/>
        <w:ind w:left="785" w:right="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рабочая программа</w:t>
      </w:r>
      <w:r>
        <w:rPr>
          <w:rFonts w:ascii="Times New Roman" w:hAnsi="Times New Roman"/>
          <w:sz w:val="28"/>
          <w:szCs w:val="28"/>
        </w:rPr>
        <w:br/>
        <w:t xml:space="preserve"> учебного предмета «</w:t>
      </w:r>
      <w:r>
        <w:rPr>
          <w:rFonts w:ascii="Times New Roman" w:hAnsi="Times New Roman"/>
          <w:sz w:val="28"/>
          <w:szCs w:val="28"/>
        </w:rPr>
        <w:t>Литературное чтение</w:t>
      </w:r>
      <w:r>
        <w:rPr>
          <w:rFonts w:ascii="Times New Roman" w:hAnsi="Times New Roman"/>
          <w:sz w:val="28"/>
          <w:szCs w:val="28"/>
        </w:rPr>
        <w:t>»</w:t>
      </w:r>
    </w:p>
    <w:p w:rsidR="0002042C" w:rsidRDefault="0002042C" w:rsidP="0002042C">
      <w:pPr>
        <w:pStyle w:val="a6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ОВЗ </w:t>
      </w:r>
    </w:p>
    <w:p w:rsidR="0002042C" w:rsidRDefault="0002042C" w:rsidP="0002042C">
      <w:pPr>
        <w:pStyle w:val="a6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02042C" w:rsidRDefault="0002042C" w:rsidP="0002042C">
      <w:pPr>
        <w:pStyle w:val="a6"/>
        <w:spacing w:line="322" w:lineRule="exact"/>
        <w:ind w:left="785" w:right="7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(вариант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7.2)</w:t>
      </w:r>
    </w:p>
    <w:p w:rsidR="0002042C" w:rsidRDefault="0002042C" w:rsidP="0002042C">
      <w:pPr>
        <w:pStyle w:val="a6"/>
        <w:rPr>
          <w:rFonts w:ascii="Times New Roman" w:hAnsi="Times New Roman"/>
          <w:b/>
          <w:sz w:val="28"/>
          <w:szCs w:val="28"/>
        </w:rPr>
      </w:pPr>
    </w:p>
    <w:p w:rsidR="0002042C" w:rsidRDefault="0002042C" w:rsidP="008A3A34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</w:p>
    <w:p w:rsidR="0002042C" w:rsidRDefault="0002042C" w:rsidP="0002042C"/>
    <w:p w:rsidR="0002042C" w:rsidRPr="0002042C" w:rsidRDefault="0002042C" w:rsidP="0002042C">
      <w:bookmarkStart w:id="1" w:name="_GoBack"/>
      <w:bookmarkEnd w:id="1"/>
    </w:p>
    <w:p w:rsidR="0002042C" w:rsidRDefault="0002042C" w:rsidP="008A3A34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</w:p>
    <w:p w:rsidR="008A3A34" w:rsidRDefault="008A3A34" w:rsidP="008A3A34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ЛИТЕРАТУРНОЕ ЧТЕНИЕ. 1 КЛАСС</w:t>
      </w:r>
      <w:bookmarkEnd w:id="0"/>
    </w:p>
    <w:p w:rsidR="008A3A34" w:rsidRDefault="008A3A34" w:rsidP="008A3A34">
      <w:pPr>
        <w:pStyle w:val="31"/>
        <w:shd w:val="clear" w:color="auto" w:fill="auto"/>
        <w:spacing w:before="0" w:line="360" w:lineRule="auto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A3A34" w:rsidRDefault="008A3A34" w:rsidP="008A3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«Литературное чтение» входит в предметную область «Филология». «Литературное чтение» в начальной школе является неотъемлемой частью курса русского языка, обеспечивающей введение ребенка в мир художественной литературы. Данный предмет способствует повышению читательской компетентности обучающихся с ЗПР, формирует потребность в систематическом чтении.  </w:t>
      </w:r>
    </w:p>
    <w:p w:rsidR="008A3A34" w:rsidRDefault="00D21629" w:rsidP="008A3A3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8A3A34">
        <w:rPr>
          <w:rFonts w:ascii="Times New Roman" w:hAnsi="Times New Roman"/>
          <w:sz w:val="24"/>
          <w:szCs w:val="24"/>
        </w:rPr>
        <w:t>абочая программа составлена на основе Федерального государственного образовательного стандарта начального общего образования (ФГОС НОО)</w:t>
      </w:r>
      <w:r>
        <w:rPr>
          <w:rFonts w:ascii="Times New Roman" w:hAnsi="Times New Roman"/>
          <w:sz w:val="24"/>
          <w:szCs w:val="24"/>
        </w:rPr>
        <w:t xml:space="preserve"> </w:t>
      </w:r>
      <w:r w:rsidR="008A3A34">
        <w:rPr>
          <w:rFonts w:ascii="Times New Roman" w:hAnsi="Times New Roman"/>
          <w:sz w:val="24"/>
          <w:szCs w:val="24"/>
        </w:rPr>
        <w:t xml:space="preserve">обучающихся с ОВЗ и </w:t>
      </w:r>
      <w:r>
        <w:rPr>
          <w:rFonts w:ascii="Times New Roman" w:hAnsi="Times New Roman"/>
          <w:sz w:val="24"/>
          <w:szCs w:val="24"/>
        </w:rPr>
        <w:t>а</w:t>
      </w:r>
      <w:r w:rsidR="008A3A34">
        <w:rPr>
          <w:rFonts w:ascii="Times New Roman" w:hAnsi="Times New Roman"/>
          <w:sz w:val="24"/>
          <w:szCs w:val="24"/>
        </w:rPr>
        <w:t xml:space="preserve">даптированной основной общеобразовательной программы начального общего образования обучающихся с ЗПР (вариант 7.2). Программа отражает содержание обучения предмету «Литературное чтение» с учетом особых образовательных потребностей обучающихся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 </w:t>
      </w:r>
    </w:p>
    <w:p w:rsidR="008A3A34" w:rsidRDefault="008A3A34" w:rsidP="008A3A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Courier New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Общей целью </w:t>
      </w:r>
      <w:r>
        <w:rPr>
          <w:rFonts w:ascii="Times New Roman" w:hAnsi="Times New Roman"/>
          <w:sz w:val="24"/>
          <w:szCs w:val="24"/>
        </w:rPr>
        <w:t xml:space="preserve">изучения предмета «Литературное чтение» является </w:t>
      </w:r>
      <w:r>
        <w:rPr>
          <w:rFonts w:ascii="Times New Roman" w:hAnsi="Times New Roman" w:cs="Courier New"/>
          <w:sz w:val="24"/>
          <w:szCs w:val="24"/>
        </w:rPr>
        <w:t>формирование у обучающих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 w:cs="Courier New"/>
          <w:sz w:val="24"/>
          <w:szCs w:val="24"/>
        </w:rPr>
        <w:t>я навыков чтения и понимания прочитанного, введение ребенка в мир художественной литературы, привитие вкуса к чтению.</w:t>
      </w:r>
    </w:p>
    <w:p w:rsidR="008A3A34" w:rsidRDefault="008A3A34" w:rsidP="008A3A34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Овладение учебным предметом «Литературное чтение» представляет сложность для учащихся с (ЗПР). Это связано с недостатками фонематического восприятия, </w:t>
      </w:r>
      <w:r>
        <w:rPr>
          <w:rFonts w:ascii="Times New Roman" w:hAnsi="Times New Roman"/>
          <w:sz w:val="24"/>
          <w:szCs w:val="24"/>
        </w:rPr>
        <w:t>непониманием содержания звучащей речи,</w:t>
      </w:r>
      <w:r>
        <w:rPr>
          <w:rFonts w:ascii="Times New Roman" w:eastAsia="Times New Roman" w:hAnsi="Times New Roman"/>
          <w:sz w:val="24"/>
          <w:szCs w:val="24"/>
        </w:rPr>
        <w:t xml:space="preserve"> бедностью словаря, трудностями порождения связного высказывания, несовершенством навыков чтения, несформированностью основных мыслительных операций. </w:t>
      </w:r>
    </w:p>
    <w:p w:rsidR="008A3A34" w:rsidRDefault="008A3A34" w:rsidP="008A3A34">
      <w:pPr>
        <w:pStyle w:val="a8"/>
        <w:spacing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соответствии перечисленными трудностями и обозначенными во ФГОС НОО обучающихся с ЗПР особыми образовательными потребностями определяются </w:t>
      </w:r>
      <w:r>
        <w:rPr>
          <w:rFonts w:ascii="Times New Roman" w:eastAsia="Times New Roman" w:hAnsi="Times New Roman"/>
          <w:b/>
          <w:i/>
          <w:sz w:val="24"/>
          <w:szCs w:val="24"/>
        </w:rPr>
        <w:t>общие задачи учебного предмета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фонематическое восприятие, звуковой анализ и синтез;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формировать, закреплять и постепенно совершенствовать навыки чтения (сознательного, правильного, беглого и выразительного чтения вслух и про себя);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уточнять и обогащать словарный запас путем расширения и дифференциации непосредственных впечатлений и представлений, полученных при чтении;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 умение полноценно воспринимать литературное произведение в его эмоциональном, образном и логическом единстве, преодолевать недостатки в развитии эмоционально-волевой сферы детей;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нравственные и эстетические представления и чувства, художественный вкус, творческое и воссоздающее воображение, корригировать отклонения личностного развития ребенка;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преодолевать недостатки в развитии речи обучающихся, формировать речевые умения и навыки;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и расширять представления об окружающем мире, обогащать чувственный опыт, развивать мыслительную деятельность и познавательную активность;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прививать интерес к книге, к самостоятельному чтению;</w:t>
      </w:r>
    </w:p>
    <w:p w:rsidR="008A3A34" w:rsidRDefault="008A3A34" w:rsidP="008A3A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426" w:hanging="426"/>
        <w:jc w:val="both"/>
        <w:rPr>
          <w:spacing w:val="1"/>
        </w:rPr>
      </w:pPr>
      <w:r>
        <w:rPr>
          <w:spacing w:val="1"/>
        </w:rPr>
        <w:t>формировать приемы умственной деятельности, необходимые для овладения навыком чтения (наблюдения, сравнения и обобщения);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 учетом особых образовательных потребностей детей с ЗПР в 1 классе обозначенные задачи конкретизируются следующим образом: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выделять последовательность звуков и слогов в словах, использовать знаково-символические средства (при составлении звуковых схем, схем предложения);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умение слитного послогового чтения слов с разной слоговой структурой, умение правильно понимать читаемые слова, предложения, небольшие тексты;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элементам выразительного чтения;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понимать звучащую речь, отвечать на вопросы по содержанию услышанного произведения, передавать содержание прослушанного;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использовать формы речевого этикета;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познакомить с произведениями устного народного творчества и детской литературы, доступными для восприятия младших школьников с ЗПР, развивать нравственные и эстетические представления и чувства;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создавать собственный текст по серии иллюстраций к произведению,  на основе личного опыта или впечатлений;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и расширять представления об окружающем мире, обогащать чувственный опыт и словарь, развивать мыслительную деятельность и познавательную активность;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интерес к книгам и чтению;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достижению личностных, метапредметных и предметных результатов образования.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8A3A34" w:rsidRDefault="008A3A34" w:rsidP="008A3A34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</w:t>
      </w:r>
      <w:r>
        <w:rPr>
          <w:rFonts w:ascii="Times New Roman" w:hAnsi="Times New Roman" w:cs="Times New Roman"/>
          <w:sz w:val="24"/>
          <w:szCs w:val="24"/>
        </w:rPr>
        <w:t xml:space="preserve">«Литературное чтение» </w:t>
      </w:r>
      <w:r>
        <w:rPr>
          <w:rFonts w:ascii="Times New Roman" w:hAnsi="Times New Roman"/>
          <w:sz w:val="24"/>
          <w:szCs w:val="24"/>
        </w:rPr>
        <w:t xml:space="preserve">является одним из основных предметов в системе подготовки младшего школьника с ЗПР. Овладение читательской компетенцией, умение излагать свои мысли необходимо для полноценной социализации ребенка. Позитивное отношение к книгам и чтению способствует формированию общей культуры. Овладение учебным предметом «Литературное чтение» оказывает положительное влияние на общую успеваемость обучающегося по всем предметным областям. Однако даже у школьника без ограничений по возможностям здоровья овладение навыками правильного, осознанного и беглого чтения нередко вызывает трудности, которые связаны со сложной структурной организацией чтения. </w:t>
      </w:r>
    </w:p>
    <w:p w:rsidR="008A3A34" w:rsidRDefault="008A3A34" w:rsidP="008A3A34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детей с ЗПР часто оказываются несформированными предпосылки овладения навыком чтения: дети с трудом дифференцируют акустически сходные фонемы, плохо запоминают буквы, наблюдается нарушение перекодировки звука в букву и наоборот. Пространственная ограниченность поля зрения, замедленность мыслительной деятельности затрудняют овладение способом слияния согласной и гласной, привязывая ребенка к побуквенному чтению. Дети с ЗПР не слышат в слове отдельных звуков, не могут установить их последовательность, правильно произнести, отмечаются недостатки лексико-грамматической стороны и связной речи. </w:t>
      </w:r>
    </w:p>
    <w:p w:rsidR="008A3A34" w:rsidRDefault="008A3A34" w:rsidP="008A3A34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Успешность изучения курса литературного чтения обеспечивает результативность обучения по другим предметам начальной школы. В результате освоения предметного содержания литературного чтения учащиеся приобретают общие учебные умения, навыки и способы </w:t>
      </w:r>
      <w:r>
        <w:rPr>
          <w:rFonts w:ascii="Times New Roman" w:hAnsi="Times New Roman"/>
          <w:sz w:val="24"/>
          <w:szCs w:val="24"/>
        </w:rPr>
        <w:lastRenderedPageBreak/>
        <w:t>деятельности: осознанно читать, строить диалогическое и монологическое высказывания на основе литературного произведения и личного опыта; описывать и сопоставлять различные объекты, самостоятельно пользоваться справочниками, находить информацию в словарях и др.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обеспечении коррекционной направленности «Литературное чтение» позволяет младшим школьникам с ЗПР освоить обязательный базисный минимум, преодолеть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затруднения в формировании навыка чтения. Работа на уроке направлена на </w:t>
      </w:r>
      <w:r>
        <w:rPr>
          <w:rFonts w:ascii="Times New Roman" w:eastAsia="Times New Roman" w:hAnsi="Times New Roman"/>
          <w:sz w:val="24"/>
          <w:szCs w:val="24"/>
        </w:rPr>
        <w:t xml:space="preserve">формирование языкового анализа и синтеза как основы, на которой формируется позиционный принцип чтения. </w:t>
      </w:r>
      <w:r>
        <w:rPr>
          <w:rFonts w:ascii="Times New Roman" w:eastAsia="Times New Roman" w:hAnsi="Times New Roman" w:cs="Times New Roman"/>
          <w:sz w:val="24"/>
          <w:szCs w:val="24"/>
        </w:rPr>
        <w:t>Содержание работы на уроке позволяет учащимся овладеть техникой чтения, помогает научиться понимать смысл прочитанного, предотвратить ошибки, возникающие при обучении чтению.</w:t>
      </w:r>
    </w:p>
    <w:p w:rsidR="008A3A34" w:rsidRDefault="008A3A34" w:rsidP="008A3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на уроках в процессе работы расширяется запас представлений об окружающем мире, обогащается словарь, уточняется понимание лексического значения отдельных слов и содержания текстов в целом. Младшие школьники с ЗПР с помощью учителя учатся самостоятельно использовать контекст при осмыслении встречающихся в нем незнакомых слов и выражений.</w:t>
      </w:r>
    </w:p>
    <w:p w:rsidR="008A3A34" w:rsidRDefault="008A3A34" w:rsidP="008A3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Специально организованная учителем работа позволяет детям передать содержащуюся в прочитанном тексте мысль, установить временные, причинно-следственные связи, охарактеризовать действующих лиц и дать оценку их поступкам. Школьники также учатся в правильном интонировании при чтении.</w:t>
      </w:r>
    </w:p>
    <w:p w:rsidR="008A3A34" w:rsidRDefault="008A3A34" w:rsidP="008A3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над перечисленными выше компонентами на уроках чтения способствует пониманию прочитанного и, следовательно, накоплению необходимых сведений и знаний об окружающей действительности, речевому развитию учащихся, преодолению специфических недостатков познавательной деятельности, оказывая положительное влияние на весь процесс обучения младшего школьника, имеющего ЗПР. </w:t>
      </w:r>
    </w:p>
    <w:p w:rsidR="008A3A34" w:rsidRDefault="008A3A34" w:rsidP="008A3A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реализации данного учебного предмета формируются</w:t>
      </w:r>
      <w:r>
        <w:rPr>
          <w:rFonts w:ascii="Times New Roman" w:hAnsi="Times New Roman" w:cs="Times New Roman"/>
          <w:sz w:val="24"/>
          <w:szCs w:val="24"/>
        </w:rPr>
        <w:t xml:space="preserve"> навыки правильного, сознательного, беглого и выразительного чтения, которые необходимы младшим школьникам с ЗПР для усвоения программного материала по всем предметам учебного плана. 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передавать при чтении различными выразительными средствами свое отношение к прочитанному, способность сделать подробный, выборочный и краткий пересказ, умение воспроизводить содержание текста-описания или рассуждения являются одним из необходимых условий успешного обучения. Умение различать в тексте слова, объяснять и использовать в собственной речи оттенки значений слов, образные средства выразительности способствуют развитию всех компонентов речевой системы.</w:t>
      </w:r>
      <w:r w:rsidR="00AF7A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Умение отличать связный </w:t>
      </w:r>
      <w:r>
        <w:rPr>
          <w:rFonts w:ascii="Times New Roman" w:hAnsi="Times New Roman" w:cs="Times New Roman"/>
          <w:sz w:val="24"/>
          <w:szCs w:val="24"/>
        </w:rPr>
        <w:lastRenderedPageBreak/>
        <w:t>текст от набора предложений, делить текст на части, озаглавливать их, объяснять смысл названия текста и смысл текста в целом также является необходимым школьным навыком.</w:t>
      </w:r>
    </w:p>
    <w:p w:rsidR="008A3A34" w:rsidRDefault="008A3A34" w:rsidP="008A3A34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ля обучающихся с ЗПР рекомендуется использование предметной линии учебников «Школа России», в частности, в 1 классе</w:t>
      </w:r>
      <w:r w:rsidR="00AF7A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обучающихся по варианту 7.2 в качестве учебника </w:t>
      </w:r>
      <w:r>
        <w:rPr>
          <w:rFonts w:ascii="Times New Roman" w:hAnsi="Times New Roman" w:cs="Times New Roman"/>
          <w:sz w:val="24"/>
          <w:szCs w:val="24"/>
        </w:rPr>
        <w:t>по литературному чтению</w:t>
      </w:r>
      <w:r w:rsidR="00AF7A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используется учебник «Азбука» авторов </w:t>
      </w:r>
      <w:r>
        <w:rPr>
          <w:rFonts w:ascii="Times New Roman" w:hAnsi="Times New Roman"/>
          <w:sz w:val="24"/>
          <w:szCs w:val="24"/>
        </w:rPr>
        <w:br/>
        <w:t>В.Г. Горецкого, В.А. Кирюшкина, Л.А. Виноградской, М.В. Бойкиной.</w:t>
      </w:r>
      <w:r w:rsidR="00AF7A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ходе обучения в 1 классе, выполняющем преимущественно пропедевтическую функцию, младший школьник с ЗПР осваивает чтение, приобретает первоначальные навыки работы с учебной книгой, обогащает словарный запас, учится строить учебное высказывание, использовать знаково-символические средства.</w:t>
      </w:r>
    </w:p>
    <w:p w:rsidR="008A3A34" w:rsidRDefault="008A3A34" w:rsidP="008A3A34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i/>
        </w:rPr>
      </w:pPr>
    </w:p>
    <w:p w:rsidR="008A3A34" w:rsidRDefault="008A3A34" w:rsidP="008A3A34">
      <w:pPr>
        <w:pStyle w:val="a3"/>
        <w:spacing w:before="0" w:beforeAutospacing="0" w:after="0" w:afterAutospacing="0" w:line="360" w:lineRule="auto"/>
        <w:ind w:firstLine="360"/>
        <w:jc w:val="center"/>
        <w:rPr>
          <w:b/>
          <w:i/>
        </w:rPr>
      </w:pPr>
      <w:r>
        <w:rPr>
          <w:b/>
          <w:i/>
        </w:rPr>
        <w:t>Значение предмета в общей системе коррекционно-развивающей работы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«Литературное чтение» вносит весомый вклад в общую систему коррекционно-развивающей работы, направленную на удовлетворение специфических образовательных потребностей обучающегося с ЗПР. 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школьника пробуждается интерес к чтению, желание им овладеть, совершенствуется связное высказывание, расширяется словарный запас, проявляются возможности осознания своих затруднений и соответствующие попытки их преодоления.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учебного предмета «Литературное чтение» непосредственно связано с освоением других учебных предметов предметной области «Филология» (предмет «Русский язык»). Его реализация способствует преодолению затруднений в усвоении учебных предметов, относящихся к другим предметным областям, т.к. развитие умения осознанно строить речевое высказывание в соответствии с задачами коммуникации и составлять тексты в устной и письменной формах помогает усвоению программного материала. В процессе слушания и чтения происходит знакомство с новыми словами, значение которых объясняется и закрепляется в процессе неоднократного повторения. Расширение и уточнение словарного запаса способствует лучшему пониманию условий математических задач, повышает качество ответов на уроках «Окружающий мир».</w:t>
      </w:r>
    </w:p>
    <w:p w:rsidR="008A3A34" w:rsidRDefault="008A3A34" w:rsidP="008A3A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 изучение предмета «Литературное чтение»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способствует коррекции мыслительной деятельности.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художественных произведений у младших школьников с ЗПР совершенствуются базовые мыслительные операции. Развитие речи на уроках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литературного чтения является базой для преодоления алекситимии (неумения говорить о своих эмоциях и чувствах), типичной для младшего школьника с ЗПР.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Роль предмета велика для реализации различных программ внеурочной деятельности, в частности, для программы духовно-нравственного развития, так как изучаемые произведения преимущественно имеют нравственный потенциал. Дети начинают осознавать красоту родной природы, анализируют поступки героев, учатся их оценивать.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 «Литературное чтение» связан с курсом коррекционно-развивающей области «Логопедические занятия», поскольку позволяет своевременно заметить признаки специфических нарушений чтения и совместно с логопедом работать над преодолением дислексии.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Связь с курсом «Психокоррекционные занятия» заключается в общности понимания роли чтения для эмоционального развития ребенка, преодоления нарушений поведения. При усвоении программного материала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Литературное чтение</w:t>
      </w:r>
      <w:r>
        <w:rPr>
          <w:rFonts w:ascii="Times New Roman" w:eastAsia="Times New Roman" w:hAnsi="Times New Roman" w:cs="Times New Roman"/>
          <w:sz w:val="24"/>
          <w:szCs w:val="24"/>
        </w:rPr>
        <w:t>» учащиеся овладевают определенными умениями и способами деятельности: учатся умениям ориентироваться в задании и производить его анализ, обдумывать и планировать предстоящую работу, следить за правильностью выполнения задания, рассказывать о проведенной работе и давать ей оценку.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Место предмета в учебном плане</w:t>
      </w:r>
    </w:p>
    <w:p w:rsidR="008A3A34" w:rsidRDefault="008A3A34" w:rsidP="008A3A3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F3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абочая программа составлена на</w:t>
      </w:r>
      <w:r>
        <w:rPr>
          <w:rFonts w:ascii="Times New Roman" w:hAnsi="Times New Roman"/>
          <w:sz w:val="24"/>
          <w:szCs w:val="24"/>
        </w:rPr>
        <w:t xml:space="preserve"> 132 часа (по 4 часа в неделю при 33 учебных неделях). </w:t>
      </w:r>
      <w:r w:rsidR="00926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длительность уроков в первом полугодии составляет 35 минут, во втором</w:t>
      </w:r>
      <w:r w:rsidR="00926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- 40 минут.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часов, отводимых на изучение учебного предмета «Литературное чтение» может корректироваться в рамках предметной области «Филология» с учётом психофизических особенностей обучающихся</w:t>
      </w:r>
      <w:r w:rsidR="00451F34">
        <w:rPr>
          <w:rFonts w:ascii="Times New Roman" w:hAnsi="Times New Roman"/>
          <w:sz w:val="24"/>
          <w:szCs w:val="24"/>
        </w:rPr>
        <w:t>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ourier New" w:hAnsi="Times New Roman" w:cs="Times New Roman"/>
          <w:b/>
          <w:i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8A3A34" w:rsidRDefault="008A3A34" w:rsidP="008A3A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общей системе коррекционно-развивающей работы предмет «Литературное чтение» позволяет наиболее достоверно проконтролировать наличие позитивных изменений по ниже перечисленным параметрам.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В формировании фонематического восприятия, звукового анализа и синтеза:</w:t>
      </w:r>
    </w:p>
    <w:p w:rsidR="008A3A34" w:rsidRDefault="008A3A34" w:rsidP="008A3A34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97"/>
        </w:rPr>
      </w:pPr>
      <w:r>
        <w:t>развитие умения</w:t>
      </w:r>
      <w:r w:rsidR="009269D4">
        <w:t xml:space="preserve"> </w:t>
      </w:r>
      <w:r w:rsidRPr="009269D4">
        <w:rPr>
          <w:rStyle w:val="FontStyle97"/>
          <w:sz w:val="24"/>
          <w:szCs w:val="24"/>
        </w:rPr>
        <w:t>устанавливать последовательность звуков в слове, осуществлять звуко-буквенный анализ слов;</w:t>
      </w:r>
    </w:p>
    <w:p w:rsidR="008A3A34" w:rsidRDefault="008A3A34" w:rsidP="008A3A34">
      <w:pPr>
        <w:pStyle w:val="Style36"/>
        <w:widowControl/>
        <w:numPr>
          <w:ilvl w:val="0"/>
          <w:numId w:val="2"/>
        </w:numPr>
        <w:spacing w:line="360" w:lineRule="auto"/>
        <w:jc w:val="both"/>
      </w:pPr>
      <w:r>
        <w:t>понимание содержания звучащей речи.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формировании навыков сознательного и правильного чтения вслух:</w:t>
      </w:r>
    </w:p>
    <w:p w:rsidR="008A3A34" w:rsidRDefault="008A3A34" w:rsidP="008A3A34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навыком плавного слогового чтения слогов, слов и предложений, состоящих из слов несложной слоговой структуры;</w:t>
      </w:r>
    </w:p>
    <w:p w:rsidR="008A3A34" w:rsidRDefault="008A3A34" w:rsidP="008A3A34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последовательности событий, понимание прочитанного.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уточнении и обогащении словарного запаса путем расширения и дифференциации непосредственных впечатлений и представлений, полученных при чтении: </w:t>
      </w:r>
    </w:p>
    <w:p w:rsidR="008A3A34" w:rsidRDefault="008A3A34" w:rsidP="008A3A3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накопление необходимых сведений и знаний об окружающей действительности;</w:t>
      </w:r>
    </w:p>
    <w:p w:rsidR="008A3A34" w:rsidRDefault="008A3A34" w:rsidP="008A3A3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лексического значения отдельных слов и содержания текстов в целом.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развитии нравственных и эстетических представлений и чувств, творческого и воссоздающего воображения, коррекции отклонений личностного развития ребенка:</w:t>
      </w:r>
    </w:p>
    <w:p w:rsidR="008A3A34" w:rsidRDefault="008A3A34" w:rsidP="008A3A34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умение сопереживать героям;</w:t>
      </w:r>
    </w:p>
    <w:p w:rsidR="008A3A34" w:rsidRDefault="008A3A34" w:rsidP="008A3A34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охарактеризовать действующих лиц и дать оценку их поступкам.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преодолении недостатков в развитии речи обучающихся, в формировании речевых умений: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</w:t>
      </w:r>
      <w:r>
        <w:rPr>
          <w:rFonts w:ascii="Times New Roman" w:hAnsi="Times New Roman"/>
          <w:spacing w:val="2"/>
          <w:sz w:val="24"/>
          <w:szCs w:val="24"/>
        </w:rPr>
        <w:t>цели речевого высказывания;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умение задавать вопрос по услышанному </w:t>
      </w:r>
      <w:r>
        <w:rPr>
          <w:rFonts w:ascii="Times New Roman" w:hAnsi="Times New Roman"/>
          <w:sz w:val="24"/>
          <w:szCs w:val="24"/>
        </w:rPr>
        <w:t>произведению;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слушать выступления товарищей, дополнять ответы по ходу беседы.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развитии и расширении представлений об окружающем мире, обогащении чувственного опыта, развитии мыслительной деятельности и познавательной активности: 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отвечать на вопросы, нацеленные на осознание причинно-следственных связей по содержанию;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запаса литературных художественных впечатлений;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главную идею произведения, правильно оценивать поступки героев;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актуализация жизненного опыта при анализе содержания прочитанного;</w:t>
      </w:r>
    </w:p>
    <w:p w:rsidR="008A3A34" w:rsidRDefault="008A3A34" w:rsidP="008A3A34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 детей интереса к художественной литературе.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="00926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для 1 класса по учебному предмету «Литературное чтение» могут проявиться в: </w:t>
      </w:r>
    </w:p>
    <w:p w:rsidR="008A3A34" w:rsidRDefault="008A3A34" w:rsidP="008A3A34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принятии и освоении социальной роли обучающегося, формировании и развитии социально значимых мотивов учебной деятельности;</w:t>
      </w:r>
    </w:p>
    <w:p w:rsidR="008A3A34" w:rsidRDefault="008A3A34" w:rsidP="008A3A34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формировании эстетических потребностей, ценностей и чувств (на основе знакомства с литературными произведениями);</w:t>
      </w:r>
    </w:p>
    <w:p w:rsidR="008A3A34" w:rsidRDefault="008A3A34" w:rsidP="008A3A34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8A3A34" w:rsidRDefault="008A3A34" w:rsidP="008A3A34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развитии адекватных представлений о собственных возможностях;</w:t>
      </w:r>
    </w:p>
    <w:p w:rsidR="008A3A34" w:rsidRDefault="008A3A34" w:rsidP="008A3A34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овладении навыками коммуникации (с учителем, одноклассниками).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="00926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для 1 класса по учебному предмету «Литературное чтение» включают осваиваемые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 учетом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обучающихся с ЗПР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8A3A34" w:rsidRDefault="008A3A34" w:rsidP="008A3A3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8A3A34" w:rsidRDefault="008A3A34" w:rsidP="008A3A34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цель выполняемых действий и наглядно представленный способ ее достижения;</w:t>
      </w:r>
    </w:p>
    <w:p w:rsidR="008A3A34" w:rsidRDefault="008A3A34" w:rsidP="008A3A34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кодировать и перекодировать информацию;</w:t>
      </w:r>
    </w:p>
    <w:p w:rsidR="008A3A34" w:rsidRDefault="008A3A34" w:rsidP="008A3A34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разносторонний анализ объекта (содержание услышанного, прочитанного).</w:t>
      </w:r>
    </w:p>
    <w:p w:rsidR="008A3A34" w:rsidRDefault="008A3A34" w:rsidP="008A3A3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8A3A34" w:rsidRDefault="008A3A34" w:rsidP="008A3A34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предъявляемых учебных задач (прочитать, ответить на вопросы по содержанию);</w:t>
      </w:r>
    </w:p>
    <w:p w:rsidR="008A3A34" w:rsidRDefault="008A3A34" w:rsidP="008A3A34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условием ее реализации;</w:t>
      </w:r>
    </w:p>
    <w:p w:rsidR="008A3A34" w:rsidRDefault="008A3A34" w:rsidP="008A3A34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вносить необходимые коррективы в действия на основе их оценки и учета характера сделанных ошибок (совершенствование связного высказывания).</w:t>
      </w:r>
    </w:p>
    <w:p w:rsidR="008A3A34" w:rsidRDefault="008A3A34" w:rsidP="008A3A3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адекватно использовать речевые средства для решения коммуникативных и познавательных задач; 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слушать собеседника и вести диалог;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8A3A34" w:rsidRDefault="008A3A34" w:rsidP="008A3A3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«Литературное чтение»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обратиться за помощью к учителю при непонимании услышанного или прочитанного, сформулировать запрос о помощи;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распределять время на выполнение задания в обозначенный учителем отрезок времени; 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словесно обозначать цель выполняемых действий и их результат.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проявляется: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умении слушать внимательно и адекватно реагировать на обращенную речь, получать и уточнять информацию от собеседника; 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умении отвечать на вопросы учителя, адекватно реагировать на его одобрение и порицание, критику со стороны одноклассников;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умении выражать свои намерения, просьбы, пожелания, благодарность.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 временной организации проявляется: 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понимании роли литературного чтения в трансляции культурного наследия;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умении делиться своими впечатлениями, наблюдениями, личным опытом. 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 проявляется: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соблюдении правил речевого поведения в учебных ситуациях с учителем и одноклассниками;</w:t>
      </w:r>
    </w:p>
    <w:p w:rsidR="008A3A34" w:rsidRDefault="008A3A34" w:rsidP="008A3A34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умении использовать принятые на уроках социальные ритуалы (выразить просьбу, намерение, умение корректно привлечь к себе внимание учителя).</w:t>
      </w:r>
    </w:p>
    <w:p w:rsidR="008A3A34" w:rsidRDefault="008A3A34" w:rsidP="008A3A34">
      <w:pPr>
        <w:pStyle w:val="a8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A3A34" w:rsidRDefault="008A3A34" w:rsidP="008A3A34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Предметные </w:t>
      </w:r>
      <w:r>
        <w:rPr>
          <w:rFonts w:ascii="Times New Roman" w:hAnsi="Times New Roman"/>
          <w:bCs/>
          <w:sz w:val="24"/>
          <w:szCs w:val="24"/>
        </w:rPr>
        <w:t>результаты в целом оцениваются в конце начального об</w:t>
      </w:r>
      <w:r w:rsidR="009269D4">
        <w:rPr>
          <w:rFonts w:ascii="Times New Roman" w:hAnsi="Times New Roman"/>
          <w:bCs/>
          <w:sz w:val="24"/>
          <w:szCs w:val="24"/>
        </w:rPr>
        <w:t xml:space="preserve">разования. Они обозначаются в </w:t>
      </w:r>
      <w:r>
        <w:rPr>
          <w:rFonts w:ascii="Times New Roman" w:hAnsi="Times New Roman"/>
          <w:bCs/>
          <w:sz w:val="24"/>
          <w:szCs w:val="24"/>
        </w:rPr>
        <w:t>АООП как: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осознанное, правильное, плавное чтение вслух целыми словами с использованием некоторых средств устной выразительности речи;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понимание роли чтения, использование разных видов чтения;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формирование умения осознанно воспринимать и оценивать содержание текстов, участие в обсуждении прочитанных произведений, умение высказывать отношение к поступкам героев, оценивать поступки героев и мотивы поступков с учетом принятых в обществе норм и правил;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формирование потребности в систематическом чтении; </w:t>
      </w:r>
    </w:p>
    <w:p w:rsidR="008A3A34" w:rsidRDefault="008A3A34" w:rsidP="008A3A34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выбор с помощью взрослого интересующей литературы. 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A3A34" w:rsidRDefault="008A3A34" w:rsidP="008A3A34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ОСНОВНОЕ СОДЕРЖАНИЕ УЧЕБНОГО ПРЕДМЕТА 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269D4">
        <w:rPr>
          <w:rFonts w:ascii="Times New Roman" w:hAnsi="Times New Roman" w:cs="Times New Roman"/>
          <w:sz w:val="24"/>
          <w:szCs w:val="24"/>
        </w:rPr>
        <w:t xml:space="preserve"> соответствии с выделенными в </w:t>
      </w:r>
      <w:r>
        <w:rPr>
          <w:rFonts w:ascii="Times New Roman" w:hAnsi="Times New Roman" w:cs="Times New Roman"/>
          <w:sz w:val="24"/>
          <w:szCs w:val="24"/>
        </w:rPr>
        <w:t>АООП направлениями изучение предмета «Литературное чтение» в 1 классе включает следующие разделы: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Аудирование (слушание). </w:t>
      </w:r>
      <w:r>
        <w:rPr>
          <w:rFonts w:ascii="Times New Roman" w:hAnsi="Times New Roman" w:cs="Times New Roman"/>
          <w:sz w:val="24"/>
          <w:szCs w:val="24"/>
        </w:rPr>
        <w:t>Восприятие на слух звучащей речи. Понимание содержания звучащей речи, умение отвечать на вопросы по содержанию услышанного произведения, определение последовательности событий.</w:t>
      </w:r>
    </w:p>
    <w:p w:rsidR="008A3A34" w:rsidRDefault="008A3A34" w:rsidP="008A3A34">
      <w:pPr>
        <w:pStyle w:val="Default"/>
        <w:spacing w:line="360" w:lineRule="auto"/>
        <w:ind w:firstLine="709"/>
        <w:jc w:val="both"/>
      </w:pPr>
      <w:r>
        <w:rPr>
          <w:b/>
          <w:bCs/>
        </w:rPr>
        <w:t xml:space="preserve">Чтение вслух. </w:t>
      </w:r>
      <w:r>
        <w:t xml:space="preserve">Постепенный переход от слогового к плавному осмысленному правильному чтению целыми словами вслух. </w:t>
      </w:r>
    </w:p>
    <w:p w:rsidR="008A3A34" w:rsidRDefault="008A3A34" w:rsidP="008A3A34">
      <w:pPr>
        <w:pStyle w:val="Default"/>
        <w:spacing w:line="360" w:lineRule="auto"/>
        <w:ind w:firstLine="709"/>
        <w:jc w:val="both"/>
      </w:pPr>
      <w:r>
        <w:rPr>
          <w:b/>
          <w:bCs/>
          <w:iCs/>
        </w:rPr>
        <w:t xml:space="preserve">Говорение (культура речевого общения). </w:t>
      </w:r>
      <w:r>
        <w:t xml:space="preserve">Понимать вопросы, отвечать на них, выслушивать, не перебивая, собеседника. Использование норм речевого этикета. Передача содержания прослушанного. Передача впечатлений из повседневной жизни в рассказе (описание, повествование). </w:t>
      </w:r>
    </w:p>
    <w:p w:rsidR="008A3A34" w:rsidRDefault="008A3A34" w:rsidP="008A3A34">
      <w:pPr>
        <w:pStyle w:val="Default"/>
        <w:spacing w:line="360" w:lineRule="auto"/>
        <w:ind w:firstLine="709"/>
        <w:jc w:val="both"/>
      </w:pPr>
      <w:r>
        <w:rPr>
          <w:b/>
          <w:bCs/>
          <w:iCs/>
        </w:rPr>
        <w:t xml:space="preserve">Круг детского чтения. </w:t>
      </w:r>
      <w:r>
        <w:t>Произведения устного народного творчества. Произведения классиков детской литературы, доступные для восприятия младших школьников с ЗПР.</w:t>
      </w:r>
    </w:p>
    <w:p w:rsidR="008A3A34" w:rsidRDefault="008A3A34" w:rsidP="008A3A34">
      <w:pPr>
        <w:pStyle w:val="Default"/>
        <w:spacing w:line="360" w:lineRule="auto"/>
        <w:ind w:firstLine="709"/>
        <w:jc w:val="both"/>
      </w:pPr>
      <w:r>
        <w:rPr>
          <w:b/>
          <w:bCs/>
          <w:iCs/>
        </w:rPr>
        <w:t xml:space="preserve">Литературоведческая пропедевтика (практическое освоение). </w:t>
      </w:r>
      <w:r>
        <w:t xml:space="preserve">Прозаическая и стихотворная речь. Малые фольклорные формы (колыбельные песни, потешки, загадки). Сказки. </w:t>
      </w:r>
    </w:p>
    <w:p w:rsidR="008A3A34" w:rsidRDefault="008A3A34" w:rsidP="008A3A34">
      <w:pPr>
        <w:pStyle w:val="Default"/>
        <w:spacing w:line="360" w:lineRule="auto"/>
        <w:ind w:firstLine="709"/>
        <w:jc w:val="both"/>
      </w:pPr>
      <w:r>
        <w:rPr>
          <w:b/>
          <w:bCs/>
          <w:iCs/>
        </w:rPr>
        <w:t xml:space="preserve">Творческая деятельность обучающихся (на основе литературных произведений). </w:t>
      </w:r>
      <w:r>
        <w:t>Интерпретация текста литературного произведения в творческой деятельности учащихся: инсценирование, установление последовательности событий; создание собственного текста по серии иллюстраций к произведению или на основе личного опыта.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1CF" w:rsidRDefault="000F21CF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3A34" w:rsidRDefault="008A3A34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Style w:val="aa"/>
        <w:tblpPr w:leftFromText="180" w:rightFromText="180" w:vertAnchor="page" w:horzAnchor="margin" w:tblpX="642" w:tblpY="1591"/>
        <w:tblW w:w="14623" w:type="dxa"/>
        <w:tblLayout w:type="fixed"/>
        <w:tblLook w:val="04A0" w:firstRow="1" w:lastRow="0" w:firstColumn="1" w:lastColumn="0" w:noHBand="0" w:noVBand="1"/>
      </w:tblPr>
      <w:tblGrid>
        <w:gridCol w:w="959"/>
        <w:gridCol w:w="775"/>
        <w:gridCol w:w="5137"/>
        <w:gridCol w:w="3544"/>
        <w:gridCol w:w="3341"/>
        <w:gridCol w:w="17"/>
        <w:gridCol w:w="833"/>
        <w:gridCol w:w="17"/>
      </w:tblGrid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Порядковый №  урока в году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Порядковый № урока в теме/разделе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Название темы урока</w:t>
            </w:r>
          </w:p>
        </w:tc>
        <w:tc>
          <w:tcPr>
            <w:tcW w:w="3544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Содержание уроков</w:t>
            </w:r>
          </w:p>
        </w:tc>
        <w:tc>
          <w:tcPr>
            <w:tcW w:w="3341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Коррекционный блок</w:t>
            </w:r>
          </w:p>
        </w:tc>
        <w:tc>
          <w:tcPr>
            <w:tcW w:w="850" w:type="dxa"/>
            <w:gridSpan w:val="2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Сро</w:t>
            </w:r>
            <w:r w:rsidRPr="00891C8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ки</w:t>
            </w:r>
            <w:r w:rsidR="00DA7B6A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проведе-ния</w:t>
            </w: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Литературное чтение(обучение грамоте).</w:t>
            </w: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Подготовительный этап(15 часов).        Литературоведческая пропедевтика.</w:t>
            </w:r>
            <w:r w:rsidRPr="00891C8B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Аудирование. Говорение.</w:t>
            </w: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Ты - ученик. Экскурсия по школе. Устное народное творчество: потешки, прибаутки.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Слушание небольших сказок, загадок, стихотворений, рассказов. 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ответам на вопросы по содержанию услышанного произведения.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 на основе прослушанных текстов, сюжетных картинок, мультфильмов, диафильмов, наблюдений во время экскурсий и т. п.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Практическое определение в текстах начала, окончания, основного содержания.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Обучение заучиванию и декламации стихотворений. 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особенностями устной речи: правильное произношение, громкость, темп, владение ими при ответах на вопросы.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доступными книгами (в чтении учителя, ответы на вопросы, о ком или о чем рассказывается в этих книгах).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Передача содержания текста по вопросам. 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 устного народного творчества и детской литературой.</w:t>
            </w:r>
          </w:p>
        </w:tc>
        <w:tc>
          <w:tcPr>
            <w:tcW w:w="3341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 и игры на развитие фонематического слуха, восприятия, слухового внимания и памяти: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«Услышишь — хлопни».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«Кто больше?»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«Внимательный слушатель» (или «Где звук?»).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«Нужное слово».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«Зоркий глаз»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«Чудесный художник»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«Запоминай-ка».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«Бусы»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«Повтори и прибавь»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«Сложи звуки».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«Скажи наоборот».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«Угадай словечко»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Звуковая зарядка.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Дидактические игры по обучению грамоте «Магазин», «Кто правильно?», «Кто больше?», «Загадки от Маши». Игра «Волшебная страна» - работа со схемами слов.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Ориентировка в ближайшем окружении. Знакомство с классом. Считалки, дразнилки, небылицы.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Загадка. Составление и отгадывание загадок.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Слушание небольших народных сказок: «Колобок», «Репка». Практическое определение в тексте начала, окончания, основного содержания.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Слушание небольших народных сказок: «Теремок». Обучение ответам на вопросы по содержанию услышанного произведения.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Слушание небольших народных сказок: «Гуси-лебеди». Передача содержания текста по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вопросам.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Любимая сказка. Устные высказывания на основе рассказанного.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 на основе прослушанных текстов, сюжетных картинок.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небольших рассказов повествовательного характера по сюжетным картинкам, по материалам собственных наблюдений.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заучиванию и декламации стихотворений. Знакомство с особенностями устной речи: правильное произношение, громкость, темп, владение ими при ответах на вопросы.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доступными книгами (в чтении учителя, ответы на вопросы, о ком или о чем рассказывается в этих книгах). Выставка детских книг.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 детской литературы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. Корней Чуковский  «Телефон».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Иллюстрирование сюжета.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 детской литературы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.  Самуил Маршак «Детки в клетке»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Узнавание героев.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 детской литературы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Сергей Михалков «Веселые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путешественники»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Запоминание героев.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 детской литературы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.  Агния Барто «В школу».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Заучивание наизусть.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tabs>
                <w:tab w:val="left" w:pos="1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Знакомство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ab/>
              <w:t>с учебником. Аудирование. Говорение. (17 часов)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Знакомство с предложением.  Выделение отдельных предложений из рассказа учителя. 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Знакомство с предложением.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отдельных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предложений из рассказа учителя.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 слова из предложения.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Изменение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порядка слов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в предложении.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Уточнение значений слов.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Слушание коротких рассказов учителя, краткие и развернутые ответы на вопросы по содержанию прослушанного текста.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Устные высказывания наоснове прослушанных текстов, сюжетных картинок, мультфильмов, диафильмов, наблюдений во время экскурсий и т. п.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Практическое определение в текстах начала, окончания,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основного содержания.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Обучение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заучиванию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и декламации стихотворений.</w:t>
            </w:r>
          </w:p>
        </w:tc>
        <w:tc>
          <w:tcPr>
            <w:tcW w:w="3341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предложений по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сюжетным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картинкам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ab/>
            </w:r>
            <w:r w:rsidRPr="00891C8B">
              <w:rPr>
                <w:rFonts w:ascii="Times New Roman" w:hAnsi="Times New Roman"/>
                <w:w w:val="95"/>
                <w:sz w:val="24"/>
                <w:szCs w:val="24"/>
              </w:rPr>
              <w:t xml:space="preserve">и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их условно-графическая запись.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Составление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 xml:space="preserve">предложений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предлогами.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pacing w:val="-1"/>
                <w:sz w:val="24"/>
                <w:szCs w:val="24"/>
              </w:rPr>
              <w:t>«Чтение» предложений      по условно- графической записи.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КОРРЕКЦИОННЫЕ УПРАЖНЕНИЯ НА РАЗВИТИЕ МОТОРИКИ И СЕНСОРИКИ: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«Дорисовывание симметричной половины изображения», «Упражнения на воспроизведение статики движений (праксис позы), «Упражнения на развитие динамической организации движений», «Пальчиковые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игры» (с речевым сопровождением; разведение и сведение ладоней; поочерёдная смена положений рук;  без речевого сопровождения), 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 слова из предложения. Составление предложений по рисунку.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коротких предложений по теме из 1, 2, 3 слов.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предложений по сюжетным картинками. Условно-графическая схема предложения.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предложений по их условно-графической схеме.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«Чтение» предложений      по условно-графической схеме.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textDirection w:val="tbRl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Изменение  порядка слов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в предложении.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Уточнение значений слов. Многозначные слова.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предложений с предлогами.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Слушание коротких рассказов учителя, краткие ответы на вопросы по содержанию прослушанного текста.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Слушание коротких рассказов учителя, развернутые ответы на вопросы по содержанию прослушанного текста.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Практическое определение в текстах начала, окончания, основного содержания.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на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 xml:space="preserve">основе прослушанной сказки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В. Сутеева «Мешок яблок»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на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 xml:space="preserve">основе просмотренных сюжетных картинок по сказке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В. Сутеева «Под грибом»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на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 xml:space="preserve">основе просмотренных мультфильмов.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Обучение заучиванию стихотворения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Бориса Заходера «Муха-чистюха»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выразительной декламации стихотворения.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2 четверть.</w:t>
            </w: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Подготовительный этап(10 часов). </w:t>
            </w:r>
          </w:p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Слово и слог ( 4 часа).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Слог. Деление слов на слоги.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Деление слов на слоги.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Подсчет количества слогов в слове.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Определение последовательности слогов в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слове, ударного слога.</w:t>
            </w:r>
          </w:p>
        </w:tc>
        <w:tc>
          <w:tcPr>
            <w:tcW w:w="3341" w:type="dxa"/>
            <w:vMerge w:val="restart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КОРРЕКЦИОННЫЕ УПРАЖНЕНИЯ НА РАЗВИТИЕ СЛУХО-ЗРИТЕЛЬНО-МОТОРНОЙ КООРДИНАЦИИ:</w:t>
            </w:r>
          </w:p>
          <w:p w:rsidR="000F21CF" w:rsidRPr="00891C8B" w:rsidRDefault="000F21CF" w:rsidP="00891C8B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«Упражнение на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воспроизведение ритмических структур», «Узнавание ритма с опорой на зрительную модель», «Воспроизведение ритма».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Деление слов на слоги. Подсчет количества слогов в слове.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Ударный слог.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Практическое знакомство с ударным слогом.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Определение последовательности слогов в слове, ударного слога.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Гласные и согласные звуки ( 6 часов).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Гласные и согласные звуки в словах. 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 гласных и согласных звуков в словах. Определение места звука в слове.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Подбор картинок  и называние слов с заданным звуком.</w:t>
            </w:r>
          </w:p>
        </w:tc>
        <w:tc>
          <w:tcPr>
            <w:tcW w:w="3341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Условно-графическое обозначение гласных и согласных.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Соотношение каждого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выделенного звука с готовой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графической моделью звукового состава слова — схемой.</w:t>
            </w: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Различение слов, похожих по звуковому составу с опорой на картинки. Подбор картинок и называние слов с заданным звуком.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Условно-графическое обозначение гласных и согласных.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Различение гласных и согласных звуков.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Определение места звука в слове.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Различение слов, похожих позвуковому составу с опорой на картинки.</w:t>
            </w:r>
          </w:p>
        </w:tc>
        <w:tc>
          <w:tcPr>
            <w:tcW w:w="850" w:type="dxa"/>
            <w:gridSpan w:val="2"/>
            <w:vMerge w:val="restart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звуковой записи слова.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3756" w:type="dxa"/>
            <w:gridSpan w:val="5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Добукварный период (13 часов).  Звуки и буквы.</w:t>
            </w:r>
          </w:p>
        </w:tc>
        <w:tc>
          <w:tcPr>
            <w:tcW w:w="850" w:type="dxa"/>
            <w:gridSpan w:val="2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а. Буквы А, а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Ознакомление с отдельными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звуками.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Закрепление знаний о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двух основных группах звуков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русского языка.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Установление 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 звуков в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слове, порядка следования звуков в слове.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Обозначение звуков в схеме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фишками.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Обозначение гласных звуков в слове буквами.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Выполнение инструкций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учителя.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Использование форм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речевого этикета в учебных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ситуациях.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1.Звуко-буквенный анализ слов: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-подобрать слова, которые начинаются на ударные гласные;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- подобрать к картинке букву, соответствующую первому звуку (окна, астра, улица);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- речевое лото;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- узнавание начального гласного в безударной позиции. Определить на слух, какой звук стоит в начале слов; узнавание гласного звука в середине слова. Попарно предлагаются слова, дети должны определить соответствующий звук: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 Л Ы У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куст, сок сын, лось дым, нес лес, зуб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шкаф, сон мал, мышь сел, был лук, пил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Задания на узнавание и вычленение согласного звука: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а) узнавание начального звука в слове; 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б) узнавание последнего согласного в слове;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в) узнавание согласного в середине слова;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г) отобрать картинки, в названиях которых содержится определённый согласный звук в любой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позиции.</w:t>
            </w:r>
          </w:p>
        </w:tc>
        <w:tc>
          <w:tcPr>
            <w:tcW w:w="850" w:type="dxa"/>
            <w:gridSpan w:val="2"/>
            <w:vMerge w:val="restart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а. Буквы А, а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Слого-звуковой анализ слов. Соотношение каждого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выделенного звука с готовой графической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моделью звукового  состава слова — схемой.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Характеристика звука [а], определение места звука в словах.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Закрепление. Использование форм речевого этикета в учебных ситуациях.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у. Буквы У, у.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 звука  в словах.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Характеристика звука [у], определение места звука в словах.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слов </w:t>
            </w:r>
            <w:r w:rsidRPr="00891C8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ау-уа.</w:t>
            </w: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 Обозначение звуков в графических моделях слов буквами.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tabs>
                <w:tab w:val="left" w:pos="540"/>
                <w:tab w:val="center" w:pos="639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  <w:tab w:val="left" w:pos="23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о. Буквы О,о.</w:t>
            </w:r>
          </w:p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знакомство с печатной буквой, закрепление 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tabs>
                <w:tab w:val="left" w:pos="540"/>
                <w:tab w:val="center" w:pos="639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  <w:tab w:val="left" w:pos="23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Характеристика звука [о], определение места звука в словах. Чтение слогов и слов с изученными буквами.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0F21CF" w:rsidRPr="00891C8B" w:rsidTr="000F21CF">
        <w:trPr>
          <w:trHeight w:val="70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ы. Буква ы.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trHeight w:val="70"/>
        </w:trPr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Характеристика звука [ы], определение места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звука в словах. Чтение слогов.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  <w:tab w:val="left" w:pos="23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и. Буквы  И, и.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  <w:tab w:val="left" w:pos="23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Характеристика звука [и], определение места звука в словах. Сравнение гласных а, у, о, ы с гласной и. Позиционная роль гласных в слове.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rPr>
          <w:gridAfter w:val="1"/>
          <w:wAfter w:w="17" w:type="dxa"/>
        </w:trPr>
        <w:tc>
          <w:tcPr>
            <w:tcW w:w="14606" w:type="dxa"/>
            <w:gridSpan w:val="7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Букварный период (6 часов)</w:t>
            </w: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н. Буквы  Н, н.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[н],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согласными звуками и обозначающими их буквами. Слог. Обучение приемам чтения прямых, обратных и закрытых слогов. Гласные и согласные звуки и буквы. Гласные ударные и безударные. Согласные твердые и мягкие. Звонкие и глухие согласные.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Различение гласных и согласных звуков с опорой на их звучание и артикуляцию.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Обозначение гласных и согласных звуков буквами. Создание собственных устных высказываний по серии иллюстраций к произведению.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Обозначение звуков в графических моделях слов буквами.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Последовательное выделение звуков в слове без схемы звукового состава слова. Выкладывание схемы из фишек, обозначение разными цветами гласных и согласных звуков.</w:t>
            </w:r>
          </w:p>
        </w:tc>
        <w:tc>
          <w:tcPr>
            <w:tcW w:w="850" w:type="dxa"/>
            <w:gridSpan w:val="2"/>
            <w:vMerge w:val="restart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и чтение открытых слогов </w:t>
            </w:r>
            <w:r w:rsidRPr="00891C8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на, ну, но, ны, ни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Обучение приемам чтения открытых и закрытых слогов.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с. Буквы  С, с.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[с],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 с буквами С, с.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Составление и чтение слов из усвоенных слогов. Чтение предложений. Устные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 по серии иллюстраций к произведению.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ab/>
              <w:t>и закрепление пройденного за полугодие.(3 часа)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Обозначение гласных и согласных звуков буквами.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 на основе прослушанных текстов, сюжетных картинок.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Звуковой анализ слов. Соотнесение букв со звуками. Плавное осмысленное правильное чтение слов вслух. Понимание услышанного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произведения. Устные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высказывания на основе прослушанных текстов, сюжетных картинок. 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КОРРЕКЦИОННЫЕ УПРАЖНЕНИЯ, СПОСОБСТВУЮЩИЕ РАЗВИТИЮ ПАМЯТИ: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«Заучивание 10 слов», «Ряд знаков, предметов», «Что изменилось», «Беспорядок», «Подбери другое слово»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ЦЕЛЬ: тренировка произвольной слуховой, зрительной, моторной памяти.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Звуковой анализ слов. Соотнесение букв со звуками.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материала. Практические упражнения в чтении слогов.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3 четверть.</w:t>
            </w: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Букварный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период. 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чтению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слов.</w:t>
            </w:r>
            <w:r w:rsidRPr="00891C8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ab/>
              <w:t xml:space="preserve">Освоение 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согласных и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гласных звуков и букв </w:t>
            </w: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к, К, т, Т, л,  Л, р, Р, в,  В,   п, П, м, М, з, З, б, Б,  д, Д, я, Я,  г,  Г (36 часов).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к. Буквы  К, к.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[к],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согласными звуками и обозначающими их буквами.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Формирование плавного слогового навыка чтения вслух.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spacing w:before="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spacing w:before="4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глухие.</w:t>
            </w:r>
          </w:p>
          <w:p w:rsidR="000F21CF" w:rsidRPr="00891C8B" w:rsidRDefault="000F21CF" w:rsidP="000F21CF">
            <w:pPr>
              <w:pStyle w:val="af"/>
              <w:spacing w:before="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Твердые и мягкие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согласные.</w:t>
            </w: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Ударение. 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Деление слов на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слоги.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i/>
                <w:spacing w:val="18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Чтение слов с разделительным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i/>
                <w:spacing w:val="18"/>
                <w:sz w:val="24"/>
                <w:szCs w:val="24"/>
                <w:lang w:val="ru-RU"/>
              </w:rPr>
              <w:t>ь.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Обучение чтению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слов,</w:t>
            </w: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включающих слоги состечением</w:t>
            </w:r>
            <w:r w:rsidRPr="00891C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огласных.</w:t>
            </w: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3"/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Чтение слогов с сочетаниями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ча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891C8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чу, жи, ши.</w:t>
            </w:r>
          </w:p>
          <w:p w:rsidR="000F21CF" w:rsidRPr="00891C8B" w:rsidRDefault="000F21CF" w:rsidP="000F21CF">
            <w:pPr>
              <w:pStyle w:val="TableParagraph"/>
              <w:spacing w:before="53"/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3"/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отированные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гласные.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Плавное осмысленное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правильное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чтение слов вслух.</w:t>
            </w: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Понимание</w:t>
            </w:r>
          </w:p>
          <w:p w:rsidR="000F21CF" w:rsidRPr="00891C8B" w:rsidRDefault="00696A93" w:rsidP="000F21CF">
            <w:pPr>
              <w:pStyle w:val="TableParagraph"/>
              <w:spacing w:before="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0F21CF"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слышанного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F21CF"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произведения.</w:t>
            </w:r>
          </w:p>
          <w:p w:rsidR="000F21CF" w:rsidRPr="00891C8B" w:rsidRDefault="000F21CF" w:rsidP="000F21CF">
            <w:pPr>
              <w:pStyle w:val="TableParagraph"/>
              <w:spacing w:before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малыми</w:t>
            </w:r>
          </w:p>
          <w:p w:rsidR="000F21CF" w:rsidRPr="00891C8B" w:rsidRDefault="00696A93" w:rsidP="000F21CF">
            <w:pPr>
              <w:pStyle w:val="TableParagraph"/>
              <w:spacing w:before="5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="000F21CF"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ольклорными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F21CF"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формами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(колыбельные, потешки).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Устные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высказывания на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прослушанных текстов,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сюжетных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картинок.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Инсценирование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событий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художественного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произведения.</w:t>
            </w: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собственного высказывания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на</w:t>
            </w:r>
            <w:r w:rsidR="00696A93" w:rsidRPr="00891C8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основе личного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опыта.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pStyle w:val="TableParagraph"/>
              <w:spacing w:before="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Устный анализ, составление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букв разрезной азбуки и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плавное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чтение по слогам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слов, включающих открытые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закрытые слоги всех видов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без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стечения</w:t>
            </w:r>
            <w:r w:rsidR="00696A93" w:rsidRPr="00891C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  <w:lang w:val="ru-RU"/>
              </w:rPr>
              <w:t>согласных.</w:t>
            </w:r>
          </w:p>
          <w:p w:rsidR="000F21CF" w:rsidRPr="00891C8B" w:rsidRDefault="000F21CF" w:rsidP="000F21CF">
            <w:pPr>
              <w:pStyle w:val="TableParagraph"/>
              <w:spacing w:before="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pStyle w:val="TableParagraph"/>
              <w:spacing w:before="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Последовательное выделение звуков из слова на основе </w:t>
            </w:r>
            <w:r w:rsidRPr="00891C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проговаривания вслух, без</w:t>
            </w:r>
          </w:p>
          <w:p w:rsidR="000F21CF" w:rsidRPr="00891C8B" w:rsidRDefault="000F21CF" w:rsidP="000F21CF">
            <w:pPr>
              <w:pStyle w:val="TableParagraph"/>
              <w:spacing w:before="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действий с фишками.</w:t>
            </w:r>
          </w:p>
          <w:p w:rsidR="000F21CF" w:rsidRPr="00891C8B" w:rsidRDefault="000F21CF" w:rsidP="000F21CF">
            <w:pPr>
              <w:pStyle w:val="TableParagraph"/>
              <w:spacing w:before="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2.Чтение таблиц с трудными словами; предварительное послоговое прочтение слов, имеющих сложный слоговой или морфемный состав.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3. Чтение небольших текстов, не связанных с изучаемым в классе произведением, написанных на доске.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4. Хоровое чтение трудной части рассказа.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5.Распределение частей текста для чтения между учащимися с учетом возможностей каждого.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6.Чтение по догадке.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7. Тренировочное чтение с заданиями различного характера (выборочное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чтение, нахождение части текста к иллюстрации и др.).</w:t>
            </w:r>
          </w:p>
          <w:p w:rsidR="000F21CF" w:rsidRPr="00891C8B" w:rsidRDefault="000F21CF" w:rsidP="000F21CF">
            <w:pPr>
              <w:pStyle w:val="TableParagraph"/>
              <w:spacing w:before="4" w:line="36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КОРРЕКЦИОННЫЕ УПРАЖНЕНИЯ, СПОСОБСТВУЮЩИЕ РАЗВИТИЮ МЫСЛИТЕЛЬНЫХ ПРОЦЕССОВ: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«Разрезные картинки», «Исключение лишнего», «Найди сходство и различия», «По каким признакам можно объединить предметы», «4 лишний», «Что на чем растет», «Назови противоположные признаки», «Узнать буквы по зеркальному изображению», «Показать правильную букву в зеркальном изображении», «Какая буква спряталась в рисунках», «Показать и назвать все цифры в определенной числовой последовательности», «Ералаш», «Классификация на основе двух признаков», «Сравнение предметов», «Сравнение сюжетных картинок», «Определение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ошибок художника», «Формирование умозаключений» (какой фигуры не хватает в ряду, лабиринты)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ЦЕЛЬ: формирование приёмов синтеза, анализа, обобщения, исключения, развитие наглядно-образного, практически-действенного, словесно-логического мышления, установление межпредметных связей и отношений, классификации, умозаключения.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</w:t>
            </w:r>
            <w:r w:rsidR="00696A93"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К, к.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Составление и чтение слов из усвоенных слогов. Чтение предложений.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Устные высказывания по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картинке.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т. Буквы  Т, т.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[т],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буквамиТ, т.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Чтение по слогам слов, включающих открытые и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закрытые слоги всех видов без стечения согласных.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л. Буквы  Л, л.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[л],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Л, л.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чтению слов, включающих слоги со стечением согласных.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р. Буквы  Р, р.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Выделение, характеристика звука [р], определение места звука в словах, знакомство с печатной буквой, закрепление образа печатной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 с буквами Р, р.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Последовательное выделение звуков из слова на основе проговаривания вслух, без действий с фишками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в. Буквы  В, в.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[в],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буквамиВ, в</w:t>
            </w:r>
            <w:r w:rsidRPr="00891C8B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Ударение. Деление слов на слоги. Обучение чтению слов.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п. Буквы  П, п.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[п],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П,п.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чтению слов, включающих слоги со стечением согласных.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м. Буквы  М, м.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Выделение, характеристика звука [м], определение места звука в словах, знакомство с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М, м.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Плавное осмысленное правильное чтение слов вслух.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з. Буквы  З, з.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[з],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 с буквами З, з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з-с.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б. Буквы  Б, б.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[з],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 с буквами Б, б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б-п.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д. Буквы  Д, д</w:t>
            </w:r>
            <w:r w:rsidRPr="00891C8B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Выделение, характеристика звука [д], определение места звука в словах, знакомство с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</w:t>
            </w:r>
            <w:r w:rsidR="00696A93"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 Д.</w:t>
            </w: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д-т.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Буквы  Я, я. Буква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я — 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показатель мягкости предшествующего согласного звука в слоге-слиянии.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 я в начале слов и после гласных в середине и на конце слов.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Йотированные гласные.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Плавное осмысленное правильное чтение слов вслух.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г. Буквы  Г, г.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[г],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Г, г.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pStyle w:val="TableParagraph"/>
              <w:spacing w:before="55"/>
              <w:ind w:left="10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г-к.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widowControl w:val="0"/>
              <w:ind w:left="1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Букварный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период. Чтение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предложений.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Буквы </w:t>
            </w:r>
            <w:r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ч, Ч, ь, ш, Ш, ж,</w:t>
            </w:r>
            <w:r w:rsidR="00696A93"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Ж, е, Е,  ё, Ё,й,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>х, Х, ю, Ю, ц, Ц, э,</w:t>
            </w:r>
            <w:r w:rsidR="00696A93"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>Э, щ, Щ, ф, Ф,</w:t>
            </w:r>
            <w:r w:rsidR="00696A93"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i/>
                <w:sz w:val="24"/>
                <w:szCs w:val="24"/>
              </w:rPr>
              <w:t>ъ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ч. Буквы Ч, ч.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[ч],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согласными звуками и обозначающими их буквами.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Формирование плавного слогового навыка чтения вслух.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Устный анализ, составление из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 разрезной азбуки и плавное чтение по слогам слов,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включающих открытые и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закрытые слоги всех видов без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стечения согласных.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Твердые и мягкие согласные.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Деление слов на слоги.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Обучение чтению слов,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включающих слоги со стечением согласных.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Йотированные гласные. 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Последовательное выделение звуков из слова на основе проговаривания вслух, без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действий с фишками.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Плавное осмысленное правильное чтение слов вслух.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Понимание услышанного произведения.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 звуков на слух из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слов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различных слоговых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структур.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Чтение слогов с сочетаниями ча, чу, жи, ши. 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Чтение слов с разделительным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ь.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Чтение слов 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предложений,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написанных печатным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рукописным шрифтом в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азбуке.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Совершенствование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навыков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правильного, сознательного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выразительного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чтения.</w:t>
            </w:r>
          </w:p>
          <w:p w:rsidR="000F21CF" w:rsidRPr="00891C8B" w:rsidRDefault="000F21CF" w:rsidP="000F21CF">
            <w:pPr>
              <w:pStyle w:val="af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 с произведениями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детской литературы. 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Знакомство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 произведениями классиков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детской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литературы, доступными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для восприятия детей.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событий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художественного произведения.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собственного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pacing w:val="-3"/>
                <w:sz w:val="24"/>
                <w:szCs w:val="24"/>
              </w:rPr>
              <w:t>на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основе личного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опыта.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КОРРЕКЦИОННЫЕ УПРАЖНЕНИЯ, СПОСОБСТВУЮЩИЕ РАЗВИТИЮ ВНИМАНИЯ: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«Найди 10 различий», «Найди фрагмент рисунка», «Разгадай послание», «Найти одинаковые предметы», «Выделить изображения предметов среди геометрических фигур»,  «Определить, чей силуэт», «Найти аналогичное изображение», «Разложить предметы по своим местам»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ЦЕЛЬ: развитие объема, переключаемости внимания, его концентрации, умения устанавливать связи между предметами, явлениями, отношениями.</w:t>
            </w: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КОРРЕКЦИОННЫЕ УПРАЖНЕНИЯ НА ФОНЕТИЧЕСКОМ УРОВНЕ: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«Артикуляционная гимнастика», «Чтение слоговых таблиц» (отраженное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воспроизведение, последовательное чтение, чтение вразбивку), «Узнавание звуков», «Определение наличия звука», «Подбор слов на заданный звук», «Добавление в слово недостающего звука», «Цепочка слов», «Найти ошибки в стихотворении», «Изменить слова по образцу», «Чистоговорки», «Слоговое лото».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ЦЕЛЬ: развитие звукового анализа слов, развитие фонематического  восприятия, дифференциация фонем, имеющих сходные характеристики.</w:t>
            </w:r>
          </w:p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КОРРЕКЦИОННЫЕ УПРАЖНЕНИЯ НА РАЗВИТИЕ СВЯЗНОЙ РЕЧИ: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«Группировка предметов по общему признаку», «Подбор предметов по данному обобщающему понятию», «Исключение слов, не относящихся к данному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понятию», «Составление предложений на основе образца», «Составление предложений с данным словом», «Составление предложений со словами, имеющими противоположное значение», «Словесное рисование», «Составление предложений по опорным словам» и т.д.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ЦЕЛЬ: формирование речевой активности, организация речевой практики, обучение речевой деятельности, формирование понятий.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Ч, ч.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Сочетания ча, чу. Чтение слов и предложений.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— показатель мягкости предшествующих согласных звуков. Обозначение буквой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 мягкости согласных на конце и в середине слова.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Ь- разделительный.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Чтение слов с разделительным ь.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ш. Буквы  Ш, ш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[ш],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Ш, ш.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ж. Буквы  Ж, ж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[ж],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ж-ш. Сочетания жи, ши. Чтение слов и предложений.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Гласные буквы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Е, е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 е —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показатель мягкости предшествующего согласного в слоге-слиянии.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в начале слов и после гласных в середине и на конце слов.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Гласные буквы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Ё, ё.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ё —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показатель мягкости предшествующего согласного в слоге-слиянии.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="00696A93"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в начале слов и после гласных в середине и на конце слов.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sym w:font="AIGDT" w:char="F05B"/>
            </w:r>
            <w:r w:rsidRPr="00891C8B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’</w:t>
            </w:r>
            <w:r w:rsidRPr="00891C8B">
              <w:rPr>
                <w:rFonts w:ascii="Times New Roman" w:hAnsi="Times New Roman"/>
                <w:sz w:val="24"/>
                <w:szCs w:val="24"/>
              </w:rPr>
              <w:sym w:font="AIGDT" w:char="F05D"/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Й, й.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х. Буквы  Х, х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[х],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Х, х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>Ю, ю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ю —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показатель мягкости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предшествующего согласного в слоге-слиянии.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 ю</w:t>
            </w:r>
            <w:r w:rsidR="00696A93" w:rsidRPr="00891C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в начале слов и после гласных в середине и на конце слов</w:t>
            </w:r>
            <w:r w:rsidRPr="00891C8B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ц. Буквы  Ц, ц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[ц],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extDirection w:val="tbRl"/>
          </w:tcPr>
          <w:p w:rsidR="000F21CF" w:rsidRPr="00891C8B" w:rsidRDefault="000F21CF" w:rsidP="000F21C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Ц, ц.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Гласный звук э. Буква Э,э.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знакомство с печатной буквой, закрепление образа печатной буквы в упражнениях.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Характеристика звука [э], определение места звука в словах. Чтение слогов.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щ. Буквы Щ, щ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Выделение, характеристика звука [щ], 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Щ, щ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Сочетания ща, щу. Чтение слов и предложений.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Согласный звук ф. Буквы  Ф, ф.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Выделение, характеристика звука [ф],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места звука в словах, знакомство с печатной буквой, закрепление образа печатной буквы в упражнениях.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eastAsia="Times New Roman" w:hAnsi="Times New Roman"/>
                <w:sz w:val="24"/>
                <w:szCs w:val="24"/>
              </w:rPr>
              <w:t>Образование и чтение слогов, слов с буквами Ф, ф.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Согласные звонкие и глухие. Сопоставление в-ф.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ъ знак. Чтение слов с новой буквой.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Отработка техники чтения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13773" w:type="dxa"/>
            <w:gridSpan w:val="6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C8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Повторение</w:t>
            </w:r>
            <w:r w:rsidRPr="00891C8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ab/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закрепление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пройденного за</w:t>
            </w:r>
            <w:r w:rsidR="00696A93" w:rsidRPr="00891C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b/>
                <w:sz w:val="24"/>
                <w:szCs w:val="24"/>
              </w:rPr>
              <w:t>год (3часа).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осознанности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чтения на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материале небольших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</w:tc>
        <w:tc>
          <w:tcPr>
            <w:tcW w:w="3544" w:type="dxa"/>
            <w:vMerge w:val="restart"/>
          </w:tcPr>
          <w:p w:rsidR="000F21CF" w:rsidRPr="00891C8B" w:rsidRDefault="000F21CF" w:rsidP="000F21CF">
            <w:pPr>
              <w:pStyle w:val="a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Работа с текстами азбуки: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чтение,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анализ содержания,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уточнение</w:t>
            </w:r>
            <w:r w:rsidR="00696A93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значения слов, соотнесение прочитанного</w:t>
            </w:r>
            <w:r w:rsidR="00DA7B6A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иллюстрацией.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DA7B6A" w:rsidRPr="00891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t>собственных</w:t>
            </w:r>
          </w:p>
          <w:p w:rsidR="000F21CF" w:rsidRPr="00891C8B" w:rsidRDefault="000F21CF" w:rsidP="000F21CF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высказываний.</w:t>
            </w:r>
          </w:p>
        </w:tc>
        <w:tc>
          <w:tcPr>
            <w:tcW w:w="3358" w:type="dxa"/>
            <w:gridSpan w:val="2"/>
            <w:vMerge w:val="restart"/>
          </w:tcPr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Развитие звуко - слогового синтеза в устной речи- одно из направлений коррекционной работы в отношении способа чтения: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а) игра «Магнитофон»: учитель поочередно с паузами называет слоги, из которых дети должны сложить слово.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б) синтез слов из слогов при одном постоянном и одном сменяющемся слоге: ро-жа, - ма, –та,- га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в) игра « Телеграф»: педагог отстукивает слоговую структуру слова, а дети </w:t>
            </w:r>
            <w:r w:rsidRPr="00891C8B">
              <w:rPr>
                <w:rFonts w:ascii="Times New Roman" w:hAnsi="Times New Roman"/>
                <w:sz w:val="24"/>
                <w:szCs w:val="24"/>
              </w:rPr>
              <w:lastRenderedPageBreak/>
              <w:t>должны догадаться, какое это могло быть слово: например, имя кого- то из присутствующих.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г) игра « Помоги Незнайке»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Незнайка перепутал местами слоги. Помоги ему поставить слоги на место, чтобы получилось слово.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д) ребенку произносят отдельные звуки (с,а).Какой слог должен получиться? 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 xml:space="preserve">е) игра «Слово рассыпалось» Составление слова из данных букв. 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ж) игра « Потерялась буква»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ДУ. СУ. Д. М Б. К</w:t>
            </w:r>
          </w:p>
          <w:p w:rsidR="000F21CF" w:rsidRPr="00891C8B" w:rsidRDefault="000F21CF" w:rsidP="00891C8B">
            <w:pPr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Какое слово получиться, если вставить букву?</w:t>
            </w: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Чтение слов и предложений, написанных печатным и рукописным шрифтом в азбуке.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1CF" w:rsidRPr="00891C8B" w:rsidTr="000F21CF">
        <w:tc>
          <w:tcPr>
            <w:tcW w:w="959" w:type="dxa"/>
          </w:tcPr>
          <w:p w:rsidR="000F21CF" w:rsidRPr="00891C8B" w:rsidRDefault="000F21CF" w:rsidP="000F21CF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75" w:type="dxa"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7" w:type="dxa"/>
          </w:tcPr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Формирование плавного слогового навыка чтения вслух.</w:t>
            </w:r>
          </w:p>
          <w:p w:rsidR="000F21CF" w:rsidRPr="00891C8B" w:rsidRDefault="000F21CF" w:rsidP="000F21CF">
            <w:pPr>
              <w:tabs>
                <w:tab w:val="left" w:pos="1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1C8B">
              <w:rPr>
                <w:rFonts w:ascii="Times New Roman" w:hAnsi="Times New Roman"/>
                <w:sz w:val="24"/>
                <w:szCs w:val="24"/>
              </w:rPr>
              <w:t>Контроль техники чтения.</w:t>
            </w:r>
          </w:p>
        </w:tc>
        <w:tc>
          <w:tcPr>
            <w:tcW w:w="3544" w:type="dxa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8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0F21CF" w:rsidRPr="00891C8B" w:rsidRDefault="000F21CF" w:rsidP="000F2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3A34" w:rsidRDefault="008A3A34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3A34" w:rsidRDefault="008A3A34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3A34" w:rsidRDefault="009269D4" w:rsidP="008A3A3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УЧЕБНО-МЕТОДИЧЕСКОЕ И МАТЕРИАЛЬНО-ТЕХНИЧЕСКОЕ ОБЕСПЕЧЕНИЕ</w:t>
      </w:r>
      <w:r w:rsidR="008A3A34">
        <w:rPr>
          <w:rFonts w:ascii="Times New Roman" w:hAnsi="Times New Roman"/>
          <w:b/>
          <w:sz w:val="24"/>
          <w:szCs w:val="24"/>
        </w:rPr>
        <w:t xml:space="preserve"> </w:t>
      </w:r>
    </w:p>
    <w:p w:rsidR="008A3A34" w:rsidRDefault="008A3A34" w:rsidP="008A3A3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</w:p>
    <w:p w:rsidR="008A3A34" w:rsidRDefault="008A3A34" w:rsidP="008A3A3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Горецкий, В.Г. Азбука. 1 класс. Учеб. для общеобразоват. учреждений. В 2 ч. / </w:t>
      </w:r>
      <w:r>
        <w:rPr>
          <w:color w:val="000000" w:themeColor="text1"/>
        </w:rPr>
        <w:br/>
        <w:t xml:space="preserve">В.Г. Горецкий, В.А.Кирюшкин, Л.А. Виноградская, М.В. Бойкина. </w:t>
      </w:r>
    </w:p>
    <w:p w:rsidR="008A3A34" w:rsidRDefault="008A3A34" w:rsidP="008A3A3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Ишимова О.А. Чтение. От буквы к слогу и словам. Тетрадь-помощница. Пособие для учащихся начальных классов. / О. А. Ишимова.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М.: Просвещение, 2014.</w:t>
      </w:r>
    </w:p>
    <w:p w:rsidR="008A3A34" w:rsidRDefault="008A3A34" w:rsidP="008A3A3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Костенкова, Ю.А. Дети с задержкой психического развития: особенности речи, письма, чтения: пособие для учителей начальных классов и студентов / Ю.А. Костенкова, Р.Д. Тригер, С.Г. Шевченко.</w:t>
      </w:r>
    </w:p>
    <w:p w:rsidR="008A3A34" w:rsidRDefault="008A3A34" w:rsidP="008A3A3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Тригер Р.Д. Литературное чтение. Программа // Программы для специальных общеобразовательных школ и классов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VII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вида. Начальные классы 1–4, Подготовительный класс. М.: Парадигма, 2012.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Courier New"/>
          <w:sz w:val="24"/>
          <w:szCs w:val="24"/>
        </w:rPr>
      </w:pPr>
      <w:r>
        <w:rPr>
          <w:rFonts w:ascii="Times New Roman" w:hAnsi="Times New Roman" w:cs="Courier New"/>
          <w:sz w:val="24"/>
          <w:szCs w:val="24"/>
        </w:rPr>
        <w:t>Тригер Р.Д., Владимирова Е. В. Русский язык. Подготовка к обучению грамоте: Методическое пособие. М., 2010.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 w:cs="Courier New"/>
          <w:sz w:val="24"/>
          <w:szCs w:val="24"/>
        </w:rPr>
      </w:pPr>
      <w:r>
        <w:rPr>
          <w:rFonts w:ascii="Times New Roman" w:hAnsi="Times New Roman" w:cs="Courier New"/>
          <w:sz w:val="24"/>
          <w:szCs w:val="24"/>
        </w:rPr>
        <w:t>Тригер Р.Д., Владимирова Е.В. Русский язык. 1 класс. Звуки речи, слова, предложения. М., 2003.</w:t>
      </w:r>
    </w:p>
    <w:p w:rsidR="008A3A34" w:rsidRDefault="008A3A34" w:rsidP="008A3A3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</w:p>
    <w:p w:rsidR="008A3A34" w:rsidRDefault="008A3A34" w:rsidP="008A3A34">
      <w:pPr>
        <w:spacing w:after="0" w:line="360" w:lineRule="auto"/>
        <w:ind w:firstLine="709"/>
        <w:jc w:val="center"/>
        <w:rPr>
          <w:rFonts w:ascii="Times New Roman" w:hAnsi="Times New Roman" w:cs="Courier New"/>
          <w:b/>
          <w:i/>
          <w:sz w:val="24"/>
          <w:szCs w:val="24"/>
        </w:rPr>
      </w:pPr>
      <w:r>
        <w:rPr>
          <w:rFonts w:ascii="Times New Roman" w:hAnsi="Times New Roman" w:cs="Courier New"/>
          <w:b/>
          <w:i/>
          <w:sz w:val="24"/>
          <w:szCs w:val="24"/>
        </w:rPr>
        <w:t>Материально-техническое обеспечение</w:t>
      </w:r>
    </w:p>
    <w:p w:rsidR="008A3A34" w:rsidRDefault="008A3A34" w:rsidP="008A3A3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 с набором приспособлений для крепления картинок.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(при наличии).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(презентации), соответствующие тематике программы по литературному чтению.</w:t>
      </w:r>
    </w:p>
    <w:p w:rsidR="008A3A34" w:rsidRDefault="008A3A34" w:rsidP="008A3A34">
      <w:pPr>
        <w:spacing w:after="0" w:line="360" w:lineRule="auto"/>
        <w:jc w:val="both"/>
        <w:rPr>
          <w:rFonts w:ascii="Times New Roman" w:hAnsi="Times New Roman" w:cs="Courier New"/>
          <w:sz w:val="24"/>
          <w:szCs w:val="24"/>
        </w:rPr>
      </w:pPr>
    </w:p>
    <w:p w:rsidR="008A3A34" w:rsidRDefault="008A3A34" w:rsidP="008A3A3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ИЗУЧЕНИЯ УЧЕБНОГО ПРЕДМЕТА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обучения в 1 классе можно определенным образом оценить успешность их достижений.</w:t>
      </w:r>
    </w:p>
    <w:p w:rsidR="008A3A34" w:rsidRDefault="008A3A34" w:rsidP="008A3A3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1 класса обучающийся: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выделяет последовательность звуков и слогов в словах;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владеет плавным, осмысленным чтением целыми словами, понимает читаемые слова, предложения, небольшие тексты;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владеет элементами выразительного чтения;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понимает звучащую речь, отвечает на вопросы по содержанию услышанного произведения, передает содержание прослушанного;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использует формы речевого этикета;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узнает произведения устного народного творчества и детской литературы;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создает собственное высказывание по серии иллюстраций, на основе личного опыта или впечатлений;</w:t>
      </w:r>
    </w:p>
    <w:p w:rsidR="008A3A34" w:rsidRDefault="008A3A34" w:rsidP="008A3A34">
      <w:pPr>
        <w:pStyle w:val="a8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проявляет интерес к книгам и чтению;</w:t>
      </w:r>
    </w:p>
    <w:p w:rsidR="006031BD" w:rsidRDefault="008A3A34" w:rsidP="00FD73E2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результатов. Вместе с тем недостаточная успешность овладения литературным чтением как учебным предметом требует взвешенной оценки причин этого явления. </w:t>
      </w:r>
    </w:p>
    <w:sectPr w:rsidR="006031BD" w:rsidSect="008A3A34">
      <w:footerReference w:type="default" r:id="rId7"/>
      <w:pgSz w:w="16838" w:h="11906" w:orient="landscape"/>
      <w:pgMar w:top="85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CB0" w:rsidRDefault="00921CB0" w:rsidP="008A3A34">
      <w:pPr>
        <w:spacing w:after="0" w:line="240" w:lineRule="auto"/>
      </w:pPr>
      <w:r>
        <w:separator/>
      </w:r>
    </w:p>
  </w:endnote>
  <w:endnote w:type="continuationSeparator" w:id="0">
    <w:p w:rsidR="00921CB0" w:rsidRDefault="00921CB0" w:rsidP="008A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765915"/>
      <w:docPartObj>
        <w:docPartGallery w:val="Page Numbers (Bottom of Page)"/>
        <w:docPartUnique/>
      </w:docPartObj>
    </w:sdtPr>
    <w:sdtEndPr/>
    <w:sdtContent>
      <w:p w:rsidR="00D20A09" w:rsidRDefault="00921CB0">
        <w:pPr>
          <w:pStyle w:val="ad"/>
          <w:jc w:val="right"/>
        </w:pPr>
        <w:r>
          <w:fldChar w:fldCharType="begin"/>
        </w:r>
        <w:r>
          <w:instrText xml:space="preserve"> PAGE   \* MERGEFORMA</w:instrText>
        </w:r>
        <w:r>
          <w:instrText xml:space="preserve">T </w:instrText>
        </w:r>
        <w:r>
          <w:fldChar w:fldCharType="separate"/>
        </w:r>
        <w:r w:rsidR="000204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0A09" w:rsidRDefault="00D20A0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CB0" w:rsidRDefault="00921CB0" w:rsidP="008A3A34">
      <w:pPr>
        <w:spacing w:after="0" w:line="240" w:lineRule="auto"/>
      </w:pPr>
      <w:r>
        <w:separator/>
      </w:r>
    </w:p>
  </w:footnote>
  <w:footnote w:type="continuationSeparator" w:id="0">
    <w:p w:rsidR="00921CB0" w:rsidRDefault="00921CB0" w:rsidP="008A3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9002E"/>
    <w:multiLevelType w:val="hybridMultilevel"/>
    <w:tmpl w:val="35C2C9E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B4338"/>
    <w:multiLevelType w:val="hybridMultilevel"/>
    <w:tmpl w:val="0D4EC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716EC"/>
    <w:multiLevelType w:val="hybridMultilevel"/>
    <w:tmpl w:val="C7409F22"/>
    <w:lvl w:ilvl="0" w:tplc="6504E9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C1B34"/>
    <w:multiLevelType w:val="hybridMultilevel"/>
    <w:tmpl w:val="912A5DBC"/>
    <w:lvl w:ilvl="0" w:tplc="277E90A4">
      <w:start w:val="3"/>
      <w:numFmt w:val="decimal"/>
      <w:lvlText w:val="%1."/>
      <w:lvlJc w:val="left"/>
      <w:pPr>
        <w:ind w:left="1068" w:hanging="7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65761E"/>
    <w:multiLevelType w:val="hybridMultilevel"/>
    <w:tmpl w:val="6068F4B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273B7B"/>
    <w:multiLevelType w:val="hybridMultilevel"/>
    <w:tmpl w:val="51488B1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5A0897"/>
    <w:multiLevelType w:val="hybridMultilevel"/>
    <w:tmpl w:val="521A29A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A34"/>
    <w:rsid w:val="0002042C"/>
    <w:rsid w:val="000F21CF"/>
    <w:rsid w:val="0010629D"/>
    <w:rsid w:val="00136CF8"/>
    <w:rsid w:val="00282A8A"/>
    <w:rsid w:val="00451F34"/>
    <w:rsid w:val="006031BD"/>
    <w:rsid w:val="00696A93"/>
    <w:rsid w:val="006B0166"/>
    <w:rsid w:val="00891C8B"/>
    <w:rsid w:val="008A3A34"/>
    <w:rsid w:val="00921CB0"/>
    <w:rsid w:val="009269D4"/>
    <w:rsid w:val="00AD201F"/>
    <w:rsid w:val="00AF7ADD"/>
    <w:rsid w:val="00D20A09"/>
    <w:rsid w:val="00D21629"/>
    <w:rsid w:val="00DA7B6A"/>
    <w:rsid w:val="00FD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03A6"/>
  <w15:docId w15:val="{367F59FC-65F4-458D-9D46-5BC2D9CA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A34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A3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A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5"/>
    <w:semiHidden/>
    <w:locked/>
    <w:rsid w:val="008A3A3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note text"/>
    <w:aliases w:val="Основной текст с отступом1,Основной текст с отступом11,Body Text Indent,Знак1,Body Text Indent1"/>
    <w:basedOn w:val="a"/>
    <w:link w:val="a4"/>
    <w:semiHidden/>
    <w:unhideWhenUsed/>
    <w:rsid w:val="008A3A3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8A3A34"/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8A3A34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2"/>
    </w:rPr>
  </w:style>
  <w:style w:type="character" w:customStyle="1" w:styleId="a7">
    <w:name w:val="Основной текст Знак"/>
    <w:basedOn w:val="a0"/>
    <w:link w:val="a6"/>
    <w:uiPriority w:val="99"/>
    <w:semiHidden/>
    <w:rsid w:val="008A3A34"/>
    <w:rPr>
      <w:rFonts w:ascii="Calibri" w:eastAsia="Arial Unicode MS" w:hAnsi="Calibri" w:cs="Times New Roman"/>
      <w:color w:val="00000A"/>
      <w:kern w:val="2"/>
    </w:rPr>
  </w:style>
  <w:style w:type="paragraph" w:styleId="a8">
    <w:name w:val="List Paragraph"/>
    <w:basedOn w:val="a"/>
    <w:uiPriority w:val="34"/>
    <w:qFormat/>
    <w:rsid w:val="008A3A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Основной текст3"/>
    <w:basedOn w:val="a"/>
    <w:uiPriority w:val="99"/>
    <w:rsid w:val="008A3A34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paragraph" w:customStyle="1" w:styleId="Default">
    <w:name w:val="Default"/>
    <w:uiPriority w:val="99"/>
    <w:rsid w:val="008A3A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8A3A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8A3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8A3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8A3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uiPriority w:val="99"/>
    <w:semiHidden/>
    <w:unhideWhenUsed/>
    <w:rsid w:val="008A3A34"/>
    <w:rPr>
      <w:vertAlign w:val="superscript"/>
    </w:rPr>
  </w:style>
  <w:style w:type="character" w:customStyle="1" w:styleId="FontStyle97">
    <w:name w:val="Font Style97"/>
    <w:basedOn w:val="a0"/>
    <w:rsid w:val="008A3A34"/>
    <w:rPr>
      <w:rFonts w:ascii="Times New Roman" w:hAnsi="Times New Roman" w:cs="Times New Roman" w:hint="default"/>
      <w:sz w:val="20"/>
      <w:szCs w:val="20"/>
    </w:rPr>
  </w:style>
  <w:style w:type="character" w:customStyle="1" w:styleId="FontStyle100">
    <w:name w:val="Font Style100"/>
    <w:basedOn w:val="a0"/>
    <w:rsid w:val="008A3A34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8A3A34"/>
    <w:rPr>
      <w:rFonts w:ascii="Calibri" w:hAnsi="Calibri" w:cs="Calibri" w:hint="default"/>
      <w:b/>
      <w:bCs/>
      <w:i/>
      <w:iCs/>
      <w:spacing w:val="20"/>
      <w:sz w:val="20"/>
      <w:szCs w:val="20"/>
    </w:rPr>
  </w:style>
  <w:style w:type="table" w:styleId="aa">
    <w:name w:val="Table Grid"/>
    <w:basedOn w:val="a1"/>
    <w:uiPriority w:val="59"/>
    <w:rsid w:val="008A3A3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8A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A3A34"/>
  </w:style>
  <w:style w:type="paragraph" w:styleId="ad">
    <w:name w:val="footer"/>
    <w:basedOn w:val="a"/>
    <w:link w:val="ae"/>
    <w:uiPriority w:val="99"/>
    <w:unhideWhenUsed/>
    <w:rsid w:val="008A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A3A34"/>
  </w:style>
  <w:style w:type="paragraph" w:styleId="af">
    <w:name w:val="No Spacing"/>
    <w:uiPriority w:val="1"/>
    <w:qFormat/>
    <w:rsid w:val="00D20A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5">
    <w:name w:val="Font Style15"/>
    <w:basedOn w:val="a0"/>
    <w:uiPriority w:val="99"/>
    <w:rsid w:val="00D20A09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D20A0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D20A09"/>
    <w:rPr>
      <w:rFonts w:ascii="Sylfaen" w:hAnsi="Sylfaen" w:cs="Sylfaen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D2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0A0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20A09"/>
    <w:pPr>
      <w:widowControl w:val="0"/>
      <w:spacing w:after="0" w:line="240" w:lineRule="auto"/>
    </w:pPr>
    <w:rPr>
      <w:lang w:val="en-US"/>
    </w:rPr>
  </w:style>
  <w:style w:type="paragraph" w:customStyle="1" w:styleId="11">
    <w:name w:val="Заголовок 11"/>
    <w:basedOn w:val="a"/>
    <w:uiPriority w:val="1"/>
    <w:qFormat/>
    <w:rsid w:val="0002042C"/>
    <w:pPr>
      <w:widowControl w:val="0"/>
      <w:autoSpaceDE w:val="0"/>
      <w:autoSpaceDN w:val="0"/>
      <w:spacing w:before="5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7345</Words>
  <Characters>41867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5</cp:revision>
  <cp:lastPrinted>2019-04-24T13:34:00Z</cp:lastPrinted>
  <dcterms:created xsi:type="dcterms:W3CDTF">2019-04-23T04:44:00Z</dcterms:created>
  <dcterms:modified xsi:type="dcterms:W3CDTF">2023-10-22T15:23:00Z</dcterms:modified>
</cp:coreProperties>
</file>